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PROCESSO LICITATÓRIO 29/2023</w:t>
      </w:r>
    </w:p>
    <w:p>
      <w:pPr>
        <w:pStyle w:val="Normal"/>
        <w:bidi w:val="0"/>
        <w:jc w:val="left"/>
        <w:rPr/>
      </w:pPr>
      <w:r>
        <w:rPr/>
        <w:t>TOMADA DE PREÇOS 05/2023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Define-se a data de 2</w:t>
      </w:r>
      <w:r>
        <w:rPr/>
        <w:t>6</w:t>
      </w:r>
      <w:r>
        <w:rPr/>
        <w:t xml:space="preserve"> de </w:t>
      </w:r>
      <w:r>
        <w:rPr/>
        <w:t>julho</w:t>
      </w:r>
      <w:r>
        <w:rPr/>
        <w:t xml:space="preserve"> de 2023 às 09:00, nas dependências da Prefeitura Municipal de Lindóia do Sul, na Sala de Licitações, para a realização d</w:t>
      </w:r>
      <w:r>
        <w:rPr/>
        <w:t>a sessao de abertura das propostas de preços</w:t>
      </w:r>
      <w:r>
        <w:rPr/>
        <w:t>,  nos termos d</w:t>
      </w:r>
      <w:r>
        <w:rPr/>
        <w:t xml:space="preserve">efinidos em </w:t>
      </w:r>
      <w:r>
        <w:rPr/>
        <w:t>edital. Nada mais tendo a tratar foi encerrada a presente sessão com a emissão da ata que vai assinada pelos presentes.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LibreOffice/7.4.2.3$Windows_X86_64 LibreOffice_project/382eef1f22670f7f4118c8c2dd222ec7ad009daf</Application>
  <AppVersion>15.0000</AppVersion>
  <Pages>1</Pages>
  <Words>67</Words>
  <Characters>329</Characters>
  <CharactersWithSpaces>394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2023-07-21T08:46:05Z</dcterms:created>
  <dc:creator/>
  <dc:description/>
  <dc:language>pt-BR</dc:language>
  <cp:lastModifiedBy/>
  <cp:lastPrinted>2023-07-21T08:56:45Z</cp:lastPrinted>
  <dcterms:modified xsi:type="dcterms:W3CDTF">2023-07-21T08:59:38Z</dcterms:modified>
  <cp:revision>1</cp:revision>
  <dc:subject/>
  <dc:title/>
</cp:coreProperties>
</file>